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970B5" w:rsidRDefault="006970B5" w:rsidP="00445875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551492" w:rsidRDefault="00551492" w:rsidP="00445875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551492" w:rsidRDefault="00551492" w:rsidP="00445875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1F1E43" w:rsidRDefault="001F1E43" w:rsidP="00445875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BA0B93" w:rsidRPr="002B3A9E" w:rsidRDefault="00BA0B93" w:rsidP="00C430DC">
      <w:pPr>
        <w:jc w:val="center"/>
        <w:rPr>
          <w:rFonts w:cs="B Nazanin"/>
          <w:b/>
          <w:bCs/>
          <w:sz w:val="28"/>
          <w:szCs w:val="28"/>
        </w:rPr>
      </w:pPr>
      <w:r w:rsidRPr="002B3A9E">
        <w:rPr>
          <w:rFonts w:cs="B Nazanin" w:hint="cs"/>
          <w:b/>
          <w:bCs/>
          <w:sz w:val="28"/>
          <w:szCs w:val="28"/>
          <w:rtl/>
        </w:rPr>
        <w:t xml:space="preserve">شرح خدمات </w:t>
      </w:r>
      <w:r w:rsidR="00C430DC">
        <w:rPr>
          <w:rFonts w:cs="B Nazanin" w:hint="cs"/>
          <w:b/>
          <w:bCs/>
          <w:sz w:val="28"/>
          <w:szCs w:val="28"/>
          <w:rtl/>
        </w:rPr>
        <w:t xml:space="preserve">افزایش قدرت ایستگاه پمپاژ چشمه لنگان </w:t>
      </w:r>
      <w:r w:rsidRPr="002B3A9E">
        <w:rPr>
          <w:rFonts w:cs="B Nazanin" w:hint="cs"/>
          <w:b/>
          <w:bCs/>
          <w:sz w:val="28"/>
          <w:szCs w:val="28"/>
          <w:rtl/>
        </w:rPr>
        <w:t xml:space="preserve">- منطقه </w:t>
      </w:r>
      <w:r w:rsidR="00C430DC">
        <w:rPr>
          <w:rFonts w:cs="B Nazanin" w:hint="cs"/>
          <w:b/>
          <w:bCs/>
          <w:sz w:val="28"/>
          <w:szCs w:val="28"/>
          <w:rtl/>
        </w:rPr>
        <w:t>فریدونشهر</w:t>
      </w:r>
    </w:p>
    <w:p w:rsidR="005D15C8" w:rsidRDefault="00BA0B93" w:rsidP="006922C4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2B3A9E">
        <w:rPr>
          <w:rFonts w:cs="B Nazanin" w:hint="cs"/>
          <w:b/>
          <w:bCs/>
          <w:sz w:val="28"/>
          <w:szCs w:val="28"/>
          <w:rtl/>
        </w:rPr>
        <w:t>مطابق با دستور کار شرکت توزیع برق استان اصفهان</w:t>
      </w:r>
    </w:p>
    <w:p w:rsidR="00BA0B93" w:rsidRPr="006970B5" w:rsidRDefault="00BA0B93" w:rsidP="00BA0B93">
      <w:pPr>
        <w:jc w:val="center"/>
        <w:rPr>
          <w:rFonts w:cs="B Nazanin"/>
          <w:b/>
          <w:bCs/>
          <w:sz w:val="22"/>
          <w:szCs w:val="22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443"/>
        <w:gridCol w:w="4436"/>
        <w:gridCol w:w="1957"/>
      </w:tblGrid>
      <w:tr w:rsidR="009A1ED1" w:rsidRPr="00346909" w:rsidTr="00BA0B93">
        <w:trPr>
          <w:jc w:val="center"/>
        </w:trPr>
        <w:tc>
          <w:tcPr>
            <w:tcW w:w="1443" w:type="dxa"/>
          </w:tcPr>
          <w:p w:rsidR="009A1ED1" w:rsidRPr="00346909" w:rsidRDefault="009A1ED1" w:rsidP="00AF4B6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46909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4436" w:type="dxa"/>
          </w:tcPr>
          <w:p w:rsidR="009A1ED1" w:rsidRPr="00346909" w:rsidRDefault="009A1ED1" w:rsidP="00AF4B6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46909">
              <w:rPr>
                <w:rFonts w:cs="B Nazanin" w:hint="cs"/>
                <w:b/>
                <w:bCs/>
                <w:sz w:val="24"/>
                <w:szCs w:val="24"/>
                <w:rtl/>
              </w:rPr>
              <w:t>شرح خدمات</w:t>
            </w:r>
          </w:p>
        </w:tc>
        <w:tc>
          <w:tcPr>
            <w:tcW w:w="1957" w:type="dxa"/>
          </w:tcPr>
          <w:p w:rsidR="009A1ED1" w:rsidRPr="00346909" w:rsidRDefault="009A1ED1" w:rsidP="00235B3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46909">
              <w:rPr>
                <w:rFonts w:cs="B Nazanin" w:hint="cs"/>
                <w:b/>
                <w:bCs/>
                <w:sz w:val="24"/>
                <w:szCs w:val="24"/>
                <w:rtl/>
              </w:rPr>
              <w:t>جمع (ریال)</w:t>
            </w:r>
          </w:p>
        </w:tc>
      </w:tr>
      <w:tr w:rsidR="009A1ED1" w:rsidRPr="00346909" w:rsidTr="00BA0B93">
        <w:trPr>
          <w:jc w:val="center"/>
        </w:trPr>
        <w:tc>
          <w:tcPr>
            <w:tcW w:w="1443" w:type="dxa"/>
          </w:tcPr>
          <w:p w:rsidR="009A1ED1" w:rsidRPr="00346909" w:rsidRDefault="00130559" w:rsidP="00AF4B6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436" w:type="dxa"/>
          </w:tcPr>
          <w:p w:rsidR="009A1ED1" w:rsidRPr="00346909" w:rsidRDefault="00041B79" w:rsidP="00AF4B6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جمع مصالح</w:t>
            </w:r>
          </w:p>
        </w:tc>
        <w:tc>
          <w:tcPr>
            <w:tcW w:w="1957" w:type="dxa"/>
          </w:tcPr>
          <w:p w:rsidR="009A1ED1" w:rsidRPr="00346909" w:rsidRDefault="00356E27" w:rsidP="00235B3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060</w:t>
            </w:r>
            <w:r w:rsidR="001F1E43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45</w:t>
            </w:r>
            <w:r w:rsidR="001F1E43">
              <w:rPr>
                <w:rFonts w:cs="B Nazanin" w:hint="cs"/>
                <w:b/>
                <w:bCs/>
                <w:sz w:val="24"/>
                <w:szCs w:val="24"/>
                <w:rtl/>
              </w:rPr>
              <w:t>5،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  <w:r w:rsidR="001F1E43">
              <w:rPr>
                <w:rFonts w:cs="B Nazanin" w:hint="cs"/>
                <w:b/>
                <w:bCs/>
                <w:sz w:val="24"/>
                <w:szCs w:val="24"/>
                <w:rtl/>
              </w:rPr>
              <w:t>00</w:t>
            </w:r>
          </w:p>
        </w:tc>
      </w:tr>
      <w:tr w:rsidR="009A1ED1" w:rsidRPr="00346909" w:rsidTr="00BA0B93">
        <w:trPr>
          <w:jc w:val="center"/>
        </w:trPr>
        <w:tc>
          <w:tcPr>
            <w:tcW w:w="1443" w:type="dxa"/>
          </w:tcPr>
          <w:p w:rsidR="009A1ED1" w:rsidRPr="00346909" w:rsidRDefault="00130559" w:rsidP="00AF4B6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436" w:type="dxa"/>
          </w:tcPr>
          <w:p w:rsidR="009A1ED1" w:rsidRPr="00346909" w:rsidRDefault="009A1ED1" w:rsidP="00AF4B6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هزینه ی ماشین آلات و حمل و نقل</w:t>
            </w:r>
            <w:r w:rsidR="00235B3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دستمزد</w:t>
            </w:r>
          </w:p>
        </w:tc>
        <w:tc>
          <w:tcPr>
            <w:tcW w:w="1957" w:type="dxa"/>
          </w:tcPr>
          <w:p w:rsidR="004537E0" w:rsidRPr="00346909" w:rsidRDefault="00356E27" w:rsidP="00AF4B6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132</w:t>
            </w:r>
            <w:r w:rsidR="001F1E4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013</w:t>
            </w:r>
            <w:r w:rsidR="001F1E4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44</w:t>
            </w:r>
            <w:r w:rsidR="001F1E4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</w:tr>
      <w:tr w:rsidR="00130559" w:rsidRPr="00346909" w:rsidTr="00BA0B93">
        <w:trPr>
          <w:jc w:val="center"/>
        </w:trPr>
        <w:tc>
          <w:tcPr>
            <w:tcW w:w="5879" w:type="dxa"/>
            <w:gridSpan w:val="2"/>
          </w:tcPr>
          <w:p w:rsidR="00130559" w:rsidRPr="00346909" w:rsidRDefault="00130559" w:rsidP="00AF4B6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46909">
              <w:rPr>
                <w:rFonts w:cs="B Nazanin" w:hint="cs"/>
                <w:b/>
                <w:bCs/>
                <w:sz w:val="24"/>
                <w:szCs w:val="24"/>
                <w:rtl/>
              </w:rPr>
              <w:t>جمع کل مصالح و</w:t>
            </w:r>
            <w:r w:rsidR="00991B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991B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هزینه </w:t>
            </w:r>
            <w:r w:rsidRPr="00346909">
              <w:rPr>
                <w:rFonts w:cs="B Nazanin" w:hint="cs"/>
                <w:b/>
                <w:bCs/>
                <w:sz w:val="24"/>
                <w:szCs w:val="24"/>
                <w:rtl/>
              </w:rPr>
              <w:t>دستمزد و حمل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نقل و ماشین آلات</w:t>
            </w:r>
          </w:p>
        </w:tc>
        <w:tc>
          <w:tcPr>
            <w:tcW w:w="1957" w:type="dxa"/>
          </w:tcPr>
          <w:p w:rsidR="00130559" w:rsidRPr="00346909" w:rsidRDefault="00356E27" w:rsidP="00BA0B9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192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،4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68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940</w:t>
            </w:r>
          </w:p>
        </w:tc>
      </w:tr>
    </w:tbl>
    <w:p w:rsidR="00F54AA0" w:rsidRDefault="00DA5F0D" w:rsidP="00FB56ED">
      <w:pPr>
        <w:rPr>
          <w:rFonts w:cs="B Nazanin"/>
          <w:b/>
          <w:bCs/>
          <w:sz w:val="24"/>
          <w:szCs w:val="24"/>
          <w:rtl/>
        </w:rPr>
      </w:pPr>
      <w:r w:rsidRPr="00346909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56E27" w:rsidRPr="00FB56ED" w:rsidRDefault="00356E27" w:rsidP="00FB56ED">
      <w:pPr>
        <w:rPr>
          <w:rFonts w:cs="B Nazanin"/>
          <w:b/>
          <w:bCs/>
          <w:sz w:val="24"/>
          <w:szCs w:val="24"/>
        </w:rPr>
      </w:pPr>
    </w:p>
    <w:p w:rsidR="006970B5" w:rsidRPr="00346909" w:rsidRDefault="00346909" w:rsidP="001F1E43">
      <w:pPr>
        <w:jc w:val="center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857189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 xml:space="preserve">جمع کل برآورد: </w:t>
      </w:r>
      <w:r w:rsidRPr="00857189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ab/>
      </w:r>
      <w:r w:rsidRPr="00857189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ab/>
      </w:r>
      <w:r w:rsidR="006970B5" w:rsidRPr="00857189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ab/>
      </w:r>
      <w:r w:rsidR="00356E27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="00356E27" w:rsidRPr="00356E27">
        <w:rPr>
          <w:rFonts w:cs="B Nazanin" w:hint="cs"/>
          <w:b/>
          <w:bCs/>
          <w:color w:val="FF0000"/>
          <w:sz w:val="32"/>
          <w:szCs w:val="28"/>
          <w:rtl/>
        </w:rPr>
        <w:t>1،192،468،940</w:t>
      </w:r>
      <w:r w:rsidR="00812B3F" w:rsidRPr="00356E27">
        <w:rPr>
          <w:rFonts w:cs="B Nazanin" w:hint="cs"/>
          <w:b/>
          <w:bCs/>
          <w:color w:val="FF0000"/>
          <w:sz w:val="36"/>
          <w:szCs w:val="32"/>
          <w:rtl/>
          <w:lang w:bidi="fa-IR"/>
        </w:rPr>
        <w:t>ریال</w:t>
      </w:r>
    </w:p>
    <w:p w:rsidR="006970B5" w:rsidRPr="00346909" w:rsidRDefault="006970B5" w:rsidP="006970B5">
      <w:pPr>
        <w:rPr>
          <w:rFonts w:cs="B Nazanin"/>
          <w:b/>
          <w:bCs/>
          <w:sz w:val="24"/>
          <w:szCs w:val="24"/>
          <w:lang w:bidi="fa-IR"/>
        </w:rPr>
      </w:pPr>
    </w:p>
    <w:sectPr w:rsidR="006970B5" w:rsidRPr="00346909" w:rsidSect="001C653C">
      <w:pgSz w:w="11906" w:h="16838" w:code="9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C653C" w:rsidRDefault="001C653C" w:rsidP="006970B5">
      <w:r>
        <w:separator/>
      </w:r>
    </w:p>
  </w:endnote>
  <w:endnote w:type="continuationSeparator" w:id="0">
    <w:p w:rsidR="001C653C" w:rsidRDefault="001C653C" w:rsidP="00697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C653C" w:rsidRDefault="001C653C" w:rsidP="006970B5">
      <w:r>
        <w:separator/>
      </w:r>
    </w:p>
  </w:footnote>
  <w:footnote w:type="continuationSeparator" w:id="0">
    <w:p w:rsidR="001C653C" w:rsidRDefault="001C653C" w:rsidP="006970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875"/>
    <w:rsid w:val="00013C6E"/>
    <w:rsid w:val="00023BD4"/>
    <w:rsid w:val="00041B79"/>
    <w:rsid w:val="000572E0"/>
    <w:rsid w:val="000672D3"/>
    <w:rsid w:val="00070A92"/>
    <w:rsid w:val="00071AF0"/>
    <w:rsid w:val="000848B1"/>
    <w:rsid w:val="00084E75"/>
    <w:rsid w:val="000C1E95"/>
    <w:rsid w:val="000C1F1C"/>
    <w:rsid w:val="000E1FB7"/>
    <w:rsid w:val="000F2F32"/>
    <w:rsid w:val="00103E10"/>
    <w:rsid w:val="00130559"/>
    <w:rsid w:val="001C653C"/>
    <w:rsid w:val="001D6C57"/>
    <w:rsid w:val="001D7618"/>
    <w:rsid w:val="001E1B6C"/>
    <w:rsid w:val="001F1E43"/>
    <w:rsid w:val="001F519E"/>
    <w:rsid w:val="00235B3F"/>
    <w:rsid w:val="00294409"/>
    <w:rsid w:val="002948A7"/>
    <w:rsid w:val="00296B7B"/>
    <w:rsid w:val="002A002A"/>
    <w:rsid w:val="002A3C6E"/>
    <w:rsid w:val="002D2DF1"/>
    <w:rsid w:val="00312A9C"/>
    <w:rsid w:val="00346909"/>
    <w:rsid w:val="00356E27"/>
    <w:rsid w:val="00370F37"/>
    <w:rsid w:val="00385E21"/>
    <w:rsid w:val="003B18B2"/>
    <w:rsid w:val="003C64A5"/>
    <w:rsid w:val="003E47A9"/>
    <w:rsid w:val="003F459F"/>
    <w:rsid w:val="00423FD4"/>
    <w:rsid w:val="00425436"/>
    <w:rsid w:val="00445875"/>
    <w:rsid w:val="004518B6"/>
    <w:rsid w:val="004537E0"/>
    <w:rsid w:val="005300E1"/>
    <w:rsid w:val="00537291"/>
    <w:rsid w:val="005505A4"/>
    <w:rsid w:val="00551492"/>
    <w:rsid w:val="00574EF6"/>
    <w:rsid w:val="005A4F0D"/>
    <w:rsid w:val="005A6E8E"/>
    <w:rsid w:val="005B5D29"/>
    <w:rsid w:val="005D0673"/>
    <w:rsid w:val="005D15C8"/>
    <w:rsid w:val="005D31C8"/>
    <w:rsid w:val="005F11AE"/>
    <w:rsid w:val="00615649"/>
    <w:rsid w:val="00617918"/>
    <w:rsid w:val="00660078"/>
    <w:rsid w:val="006922C4"/>
    <w:rsid w:val="006970B5"/>
    <w:rsid w:val="0071285B"/>
    <w:rsid w:val="007272A4"/>
    <w:rsid w:val="00772FF8"/>
    <w:rsid w:val="00775CB0"/>
    <w:rsid w:val="007C3158"/>
    <w:rsid w:val="007D5544"/>
    <w:rsid w:val="007E2C5A"/>
    <w:rsid w:val="00812B3F"/>
    <w:rsid w:val="008371ED"/>
    <w:rsid w:val="008544BA"/>
    <w:rsid w:val="00857189"/>
    <w:rsid w:val="00857B44"/>
    <w:rsid w:val="008A2E13"/>
    <w:rsid w:val="008B5259"/>
    <w:rsid w:val="00915C3D"/>
    <w:rsid w:val="00933F81"/>
    <w:rsid w:val="00940520"/>
    <w:rsid w:val="00961F02"/>
    <w:rsid w:val="00987754"/>
    <w:rsid w:val="00991B8E"/>
    <w:rsid w:val="009A086F"/>
    <w:rsid w:val="009A1ED1"/>
    <w:rsid w:val="009C4377"/>
    <w:rsid w:val="00A05002"/>
    <w:rsid w:val="00A1097E"/>
    <w:rsid w:val="00A2164E"/>
    <w:rsid w:val="00AE1D1D"/>
    <w:rsid w:val="00AF4B61"/>
    <w:rsid w:val="00B10834"/>
    <w:rsid w:val="00B77FD2"/>
    <w:rsid w:val="00B86EF0"/>
    <w:rsid w:val="00BA0B93"/>
    <w:rsid w:val="00BF5D85"/>
    <w:rsid w:val="00C1394B"/>
    <w:rsid w:val="00C32B10"/>
    <w:rsid w:val="00C430DC"/>
    <w:rsid w:val="00D15CB3"/>
    <w:rsid w:val="00D32CD7"/>
    <w:rsid w:val="00DA5F0D"/>
    <w:rsid w:val="00DB5549"/>
    <w:rsid w:val="00E01639"/>
    <w:rsid w:val="00E1072A"/>
    <w:rsid w:val="00E1579E"/>
    <w:rsid w:val="00E226B4"/>
    <w:rsid w:val="00E2433A"/>
    <w:rsid w:val="00E94FC3"/>
    <w:rsid w:val="00E95173"/>
    <w:rsid w:val="00EB59DE"/>
    <w:rsid w:val="00EC13DF"/>
    <w:rsid w:val="00EC6EA9"/>
    <w:rsid w:val="00ED145E"/>
    <w:rsid w:val="00EF1314"/>
    <w:rsid w:val="00F01773"/>
    <w:rsid w:val="00F10B2F"/>
    <w:rsid w:val="00F51C61"/>
    <w:rsid w:val="00F54AA0"/>
    <w:rsid w:val="00FB3D58"/>
    <w:rsid w:val="00FB56ED"/>
    <w:rsid w:val="00FB6A7B"/>
    <w:rsid w:val="00FC1A32"/>
    <w:rsid w:val="00FC37D2"/>
    <w:rsid w:val="00FC3992"/>
    <w:rsid w:val="00FD4601"/>
    <w:rsid w:val="00FD7DCE"/>
    <w:rsid w:val="00FE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797E548"/>
  <w15:docId w15:val="{1A4D1997-79BC-4515-97A4-78AE68BF9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875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70B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70B5"/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970B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70B5"/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2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2D3"/>
    <w:rPr>
      <w:rFonts w:ascii="Tahoma" w:eastAsia="Times New Roman" w:hAnsi="Tahoma" w:cs="Tahoma"/>
      <w:noProof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5D1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2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F5968-C47A-4E24-B6F1-CFF70CE0E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foladi</dc:creator>
  <cp:lastModifiedBy>TAVAZOHI@GMAIL.COM</cp:lastModifiedBy>
  <cp:revision>2</cp:revision>
  <cp:lastPrinted>2024-04-15T04:19:00Z</cp:lastPrinted>
  <dcterms:created xsi:type="dcterms:W3CDTF">2024-04-15T04:32:00Z</dcterms:created>
  <dcterms:modified xsi:type="dcterms:W3CDTF">2024-04-15T04:32:00Z</dcterms:modified>
</cp:coreProperties>
</file>